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4ED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0370BB">
        <w:rPr>
          <w:sz w:val="28"/>
        </w:rPr>
        <w:t>3</w:t>
      </w:r>
      <w:r w:rsidR="00996FE7">
        <w:rPr>
          <w:sz w:val="28"/>
        </w:rPr>
        <w:t>51</w:t>
      </w:r>
      <w:r>
        <w:rPr>
          <w:sz w:val="28"/>
        </w:rPr>
        <w:t>-220</w:t>
      </w:r>
      <w:r w:rsidR="00D06B1F">
        <w:rPr>
          <w:sz w:val="28"/>
        </w:rPr>
        <w:t>2</w:t>
      </w:r>
      <w:r>
        <w:rPr>
          <w:sz w:val="28"/>
        </w:rPr>
        <w:t>/202</w:t>
      </w:r>
      <w:r w:rsidR="00E60A0E">
        <w:rPr>
          <w:sz w:val="28"/>
        </w:rPr>
        <w:t>5</w:t>
      </w:r>
    </w:p>
    <w:p w:rsidR="00D444ED" w:rsidRPr="005D1A31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5D1A31" w:rsidR="005D1A31">
        <w:rPr>
          <w:sz w:val="28"/>
        </w:rPr>
        <w:t>*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283"/>
        <w:rPr>
          <w:sz w:val="28"/>
        </w:rPr>
      </w:pPr>
      <w:r>
        <w:rPr>
          <w:sz w:val="28"/>
        </w:rPr>
        <w:t>1</w:t>
      </w:r>
      <w:r w:rsidR="000370BB">
        <w:rPr>
          <w:sz w:val="28"/>
        </w:rPr>
        <w:t>5</w:t>
      </w:r>
      <w:r w:rsidR="004061B1">
        <w:rPr>
          <w:sz w:val="28"/>
        </w:rPr>
        <w:t xml:space="preserve"> апреля</w:t>
      </w:r>
      <w:r w:rsidR="00E60A0E">
        <w:rPr>
          <w:sz w:val="28"/>
        </w:rPr>
        <w:t xml:space="preserve"> 2025</w:t>
      </w:r>
      <w:r w:rsidR="001D243B">
        <w:rPr>
          <w:sz w:val="28"/>
        </w:rPr>
        <w:t xml:space="preserve"> года                                                           г. Нягань ХМАО-Югры</w:t>
      </w:r>
    </w:p>
    <w:p w:rsidR="00D444ED">
      <w:pPr>
        <w:ind w:firstLine="283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  <w:r w:rsidRPr="00D06B1F" w:rsidR="00D06B1F">
        <w:rPr>
          <w:sz w:val="28"/>
        </w:rPr>
        <w:t>исполняя обязанности мирового судьи судебного участка № 2 Няганского судебного района Ханты-Мансийского автономного округа – Югры,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="00996FE7">
        <w:rPr>
          <w:rFonts w:ascii="Times New Roman" w:hAnsi="Times New Roman"/>
          <w:sz w:val="28"/>
        </w:rPr>
        <w:t>Сайфутдинова</w:t>
      </w:r>
      <w:r w:rsidR="00996FE7">
        <w:rPr>
          <w:rFonts w:ascii="Times New Roman" w:hAnsi="Times New Roman"/>
          <w:sz w:val="28"/>
        </w:rPr>
        <w:t xml:space="preserve"> Рината </w:t>
      </w:r>
      <w:r w:rsidR="00996FE7">
        <w:rPr>
          <w:rFonts w:ascii="Times New Roman" w:hAnsi="Times New Roman"/>
          <w:sz w:val="28"/>
        </w:rPr>
        <w:t>Рашитовича</w:t>
      </w:r>
      <w:r>
        <w:rPr>
          <w:rFonts w:ascii="Times New Roman" w:hAnsi="Times New Roman"/>
          <w:sz w:val="28"/>
        </w:rPr>
        <w:t xml:space="preserve">, </w:t>
      </w:r>
      <w:r w:rsidRPr="005D1A31" w:rsidR="005D1A31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года рождения, уроженца </w:t>
      </w:r>
      <w:r w:rsidRPr="005D1A31" w:rsidR="005D1A31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гражданина РФ, паспорт </w:t>
      </w:r>
      <w:r w:rsidRPr="005D1A31" w:rsidR="005D1A31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работающего </w:t>
      </w:r>
      <w:r w:rsidRPr="005D1A31" w:rsidR="005D1A31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проживающего по адресу: ХМАО-Югра, </w:t>
      </w:r>
      <w:r w:rsidRPr="005D1A31" w:rsidR="005D1A31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444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996FE7">
        <w:rPr>
          <w:spacing w:val="-2"/>
          <w:sz w:val="28"/>
        </w:rPr>
        <w:t>июля</w:t>
      </w:r>
      <w:r w:rsidR="0090153C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996FE7">
        <w:rPr>
          <w:spacing w:val="-2"/>
          <w:sz w:val="28"/>
        </w:rPr>
        <w:t>Сайфутдинов</w:t>
      </w:r>
      <w:r w:rsidR="00996FE7">
        <w:rPr>
          <w:spacing w:val="-2"/>
          <w:sz w:val="28"/>
        </w:rPr>
        <w:t xml:space="preserve"> Р.Р</w:t>
      </w:r>
      <w:r>
        <w:rPr>
          <w:spacing w:val="-2"/>
          <w:sz w:val="28"/>
        </w:rPr>
        <w:t>.,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должностным лицом –   </w:t>
      </w:r>
      <w:r w:rsidR="005D1A31">
        <w:rPr>
          <w:spacing w:val="-3"/>
          <w:sz w:val="28"/>
        </w:rPr>
        <w:t>*</w:t>
      </w:r>
      <w:r>
        <w:rPr>
          <w:spacing w:val="-3"/>
          <w:sz w:val="28"/>
        </w:rPr>
        <w:t xml:space="preserve"> </w:t>
      </w:r>
      <w:r w:rsidR="005D1A31">
        <w:rPr>
          <w:spacing w:val="-3"/>
          <w:sz w:val="28"/>
        </w:rPr>
        <w:t>*</w:t>
      </w:r>
      <w:r>
        <w:rPr>
          <w:sz w:val="28"/>
        </w:rPr>
        <w:t xml:space="preserve">, зарегистрированного по адресу: ХМАО-Югра, </w:t>
      </w:r>
      <w:r w:rsidRPr="005D1A31" w:rsidR="005D1A31">
        <w:rPr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B85FF6">
        <w:rPr>
          <w:sz w:val="28"/>
        </w:rPr>
        <w:t>6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D06B1F" w:rsidRPr="00D06B1F" w:rsidP="00D06B1F">
      <w:pPr>
        <w:pStyle w:val="NoSpacing"/>
        <w:ind w:firstLine="709"/>
        <w:jc w:val="both"/>
        <w:rPr>
          <w:sz w:val="28"/>
        </w:rPr>
      </w:pPr>
      <w:r w:rsidRPr="0090153C">
        <w:rPr>
          <w:sz w:val="28"/>
        </w:rPr>
        <w:t xml:space="preserve">Должностное лицо </w:t>
      </w:r>
      <w:r w:rsidR="00996FE7">
        <w:rPr>
          <w:sz w:val="28"/>
        </w:rPr>
        <w:t>Сайфутдинов</w:t>
      </w:r>
      <w:r w:rsidR="00996FE7">
        <w:rPr>
          <w:sz w:val="28"/>
        </w:rPr>
        <w:t xml:space="preserve"> Р.Р</w:t>
      </w:r>
      <w:r w:rsidRPr="0090153C">
        <w:rPr>
          <w:sz w:val="28"/>
        </w:rPr>
        <w:t xml:space="preserve">., </w:t>
      </w:r>
      <w:r w:rsidRPr="00D06B1F">
        <w:rPr>
          <w:sz w:val="28"/>
        </w:rPr>
        <w:t>о дне, времени и месте рассм</w:t>
      </w:r>
      <w:r>
        <w:rPr>
          <w:sz w:val="28"/>
        </w:rPr>
        <w:t>отрения дела извещался заказным</w:t>
      </w:r>
      <w:r w:rsidRPr="00D06B1F">
        <w:rPr>
          <w:sz w:val="28"/>
        </w:rPr>
        <w:t xml:space="preserve"> письм</w:t>
      </w:r>
      <w:r w:rsidR="00B85FF6">
        <w:rPr>
          <w:sz w:val="28"/>
        </w:rPr>
        <w:t>ом</w:t>
      </w:r>
      <w:r>
        <w:rPr>
          <w:sz w:val="28"/>
        </w:rPr>
        <w:t>, направленным</w:t>
      </w:r>
      <w:r w:rsidRPr="00D06B1F">
        <w:rPr>
          <w:sz w:val="28"/>
        </w:rPr>
        <w:t xml:space="preserve"> в его адрес, а также по адресу регистрации юридического лица, указанными в протоколе об административном</w:t>
      </w:r>
      <w:r>
        <w:rPr>
          <w:sz w:val="28"/>
        </w:rPr>
        <w:t xml:space="preserve"> правонарушении, однако конверт</w:t>
      </w:r>
      <w:r w:rsidRPr="00D06B1F">
        <w:rPr>
          <w:sz w:val="28"/>
        </w:rPr>
        <w:t xml:space="preserve"> вернул</w:t>
      </w:r>
      <w:r w:rsidR="00B85FF6">
        <w:rPr>
          <w:sz w:val="28"/>
        </w:rPr>
        <w:t>ся</w:t>
      </w:r>
      <w:r w:rsidRPr="00D06B1F">
        <w:rPr>
          <w:sz w:val="28"/>
        </w:rPr>
        <w:t xml:space="preserve"> в адрес отправителя в связи с истечением срока хранения.</w:t>
      </w:r>
    </w:p>
    <w:p w:rsidR="00D06B1F" w:rsidRPr="00D06B1F" w:rsidP="00D06B1F">
      <w:pPr>
        <w:pStyle w:val="NoSpacing"/>
        <w:ind w:firstLine="709"/>
        <w:jc w:val="both"/>
        <w:rPr>
          <w:sz w:val="28"/>
        </w:rPr>
      </w:pPr>
      <w:r w:rsidRPr="00D06B1F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0153C" w:rsidP="00D06B1F">
      <w:pPr>
        <w:pStyle w:val="NoSpacing"/>
        <w:ind w:firstLine="709"/>
        <w:jc w:val="both"/>
        <w:rPr>
          <w:sz w:val="28"/>
        </w:rPr>
      </w:pPr>
      <w:r w:rsidRPr="00D06B1F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>
        <w:rPr>
          <w:sz w:val="28"/>
        </w:rPr>
        <w:t xml:space="preserve"> </w:t>
      </w:r>
      <w:r w:rsidR="00996FE7">
        <w:rPr>
          <w:sz w:val="28"/>
        </w:rPr>
        <w:t>Сайфутдинова</w:t>
      </w:r>
      <w:r w:rsidR="00996FE7">
        <w:rPr>
          <w:sz w:val="28"/>
        </w:rPr>
        <w:t xml:space="preserve"> Р.Р</w:t>
      </w:r>
      <w:r w:rsidRPr="0090153C">
        <w:rPr>
          <w:sz w:val="28"/>
        </w:rPr>
        <w:t>.</w:t>
      </w:r>
    </w:p>
    <w:p w:rsidR="00D444ED" w:rsidP="0090153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996FE7">
        <w:rPr>
          <w:spacing w:val="-2"/>
          <w:sz w:val="28"/>
        </w:rPr>
        <w:t>Сайфутдинова</w:t>
      </w:r>
      <w:r w:rsidR="00996FE7">
        <w:rPr>
          <w:spacing w:val="-2"/>
          <w:sz w:val="28"/>
        </w:rPr>
        <w:t xml:space="preserve"> Р.Р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D444E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44ED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5E5785">
        <w:rPr>
          <w:sz w:val="28"/>
        </w:rPr>
        <w:t>учета по страховым взносам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B85FF6">
        <w:rPr>
          <w:sz w:val="28"/>
        </w:rPr>
        <w:t>6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996FE7">
        <w:rPr>
          <w:sz w:val="28"/>
        </w:rPr>
        <w:t>июля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B85FF6">
        <w:rPr>
          <w:sz w:val="28"/>
        </w:rPr>
        <w:t>6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996FE7">
        <w:rPr>
          <w:sz w:val="28"/>
        </w:rPr>
        <w:t>Сайфутдиновым</w:t>
      </w:r>
      <w:r w:rsidR="00996FE7">
        <w:rPr>
          <w:sz w:val="28"/>
        </w:rPr>
        <w:t xml:space="preserve"> Р.Р</w:t>
      </w:r>
      <w:r>
        <w:rPr>
          <w:sz w:val="28"/>
        </w:rPr>
        <w:t xml:space="preserve">. в Межрайонную ИФНС России № 2 по ХМАО – Югре не позднее 25 </w:t>
      </w:r>
      <w:r w:rsidR="00996FE7">
        <w:rPr>
          <w:sz w:val="28"/>
        </w:rPr>
        <w:t>июля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996FE7">
        <w:rPr>
          <w:sz w:val="28"/>
        </w:rPr>
        <w:t>Сайфутдинов</w:t>
      </w:r>
      <w:r w:rsidR="00996FE7">
        <w:rPr>
          <w:sz w:val="28"/>
        </w:rPr>
        <w:t xml:space="preserve"> Р.Р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B85FF6">
        <w:rPr>
          <w:sz w:val="28"/>
        </w:rPr>
        <w:t>6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не представил</w:t>
      </w:r>
      <w:r w:rsidR="004061B1"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996FE7">
        <w:rPr>
          <w:sz w:val="28"/>
        </w:rPr>
        <w:t>Сайфутдинова</w:t>
      </w:r>
      <w:r w:rsidR="00996FE7">
        <w:rPr>
          <w:sz w:val="28"/>
        </w:rPr>
        <w:t xml:space="preserve"> Р.Р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5D1A31">
        <w:rPr>
          <w:sz w:val="28"/>
          <w:lang w:val="en-US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0370BB">
        <w:rPr>
          <w:sz w:val="28"/>
        </w:rPr>
        <w:t>13</w:t>
      </w:r>
      <w:r w:rsidR="00D06B1F">
        <w:rPr>
          <w:sz w:val="28"/>
        </w:rPr>
        <w:t xml:space="preserve"> марта</w:t>
      </w:r>
      <w:r w:rsidR="00E60A0E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996FE7">
        <w:rPr>
          <w:sz w:val="28"/>
        </w:rPr>
        <w:t>Сайфутдиновым</w:t>
      </w:r>
      <w:r w:rsidR="00996FE7">
        <w:rPr>
          <w:sz w:val="28"/>
        </w:rPr>
        <w:t xml:space="preserve"> Р.Р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D444ED">
      <w:pPr>
        <w:pStyle w:val="BodyTextIndent2"/>
        <w:ind w:firstLine="540"/>
        <w:rPr>
          <w:sz w:val="28"/>
        </w:rPr>
      </w:pPr>
      <w:r w:rsidRPr="00D06B1F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5D1A31">
        <w:rPr>
          <w:spacing w:val="-3"/>
          <w:sz w:val="28"/>
        </w:rPr>
        <w:t>*</w:t>
      </w:r>
      <w:r w:rsidRPr="00D06B1F">
        <w:rPr>
          <w:sz w:val="28"/>
        </w:rPr>
        <w:t xml:space="preserve"> не предоставило расчет по страховым взносам за </w:t>
      </w:r>
      <w:r w:rsidR="00B85FF6">
        <w:rPr>
          <w:sz w:val="28"/>
        </w:rPr>
        <w:t>6 месяцев</w:t>
      </w:r>
      <w:r w:rsidRPr="00D06B1F">
        <w:rPr>
          <w:sz w:val="28"/>
        </w:rPr>
        <w:t xml:space="preserve"> 2024года</w:t>
      </w:r>
      <w:r w:rsidR="001D243B">
        <w:rPr>
          <w:sz w:val="28"/>
        </w:rPr>
        <w:t xml:space="preserve">.   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B85FF6">
        <w:rPr>
          <w:sz w:val="28"/>
        </w:rPr>
        <w:t>03 марта</w:t>
      </w:r>
      <w:r w:rsidR="00031692">
        <w:rPr>
          <w:sz w:val="28"/>
        </w:rPr>
        <w:t xml:space="preserve"> 2025 </w:t>
      </w:r>
      <w:r>
        <w:rPr>
          <w:sz w:val="28"/>
        </w:rPr>
        <w:t xml:space="preserve">года, </w:t>
      </w:r>
      <w:r w:rsidR="005D1A31">
        <w:rPr>
          <w:sz w:val="28"/>
        </w:rPr>
        <w:t>*</w:t>
      </w:r>
      <w:r>
        <w:rPr>
          <w:sz w:val="28"/>
        </w:rPr>
        <w:t xml:space="preserve"> </w:t>
      </w:r>
      <w:r w:rsidR="005D1A31">
        <w:rPr>
          <w:sz w:val="28"/>
        </w:rPr>
        <w:t>*</w:t>
      </w:r>
      <w:r>
        <w:rPr>
          <w:sz w:val="28"/>
        </w:rPr>
        <w:t xml:space="preserve"> является </w:t>
      </w:r>
      <w:r w:rsidR="00996FE7">
        <w:rPr>
          <w:sz w:val="28"/>
        </w:rPr>
        <w:t>Сайфутдинов</w:t>
      </w:r>
      <w:r w:rsidR="00996FE7">
        <w:rPr>
          <w:sz w:val="28"/>
        </w:rPr>
        <w:t xml:space="preserve"> Р.Р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996FE7">
        <w:rPr>
          <w:sz w:val="28"/>
        </w:rPr>
        <w:t>Сайфутдинова</w:t>
      </w:r>
      <w:r w:rsidR="00996FE7">
        <w:rPr>
          <w:sz w:val="28"/>
        </w:rPr>
        <w:t xml:space="preserve"> Р.Р</w:t>
      </w:r>
      <w:r>
        <w:rPr>
          <w:sz w:val="28"/>
        </w:rPr>
        <w:t xml:space="preserve">. мировой судья квалифицирует по статье 15.5 Кодекса Российской Федерации об </w:t>
      </w:r>
      <w:r>
        <w:rPr>
          <w:sz w:val="28"/>
        </w:rPr>
        <w:t>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D836E0">
        <w:rPr>
          <w:color w:val="auto"/>
          <w:sz w:val="28"/>
        </w:rPr>
        <w:t>Сайфутдинову</w:t>
      </w:r>
      <w:r w:rsidR="00D836E0">
        <w:rPr>
          <w:color w:val="auto"/>
          <w:sz w:val="28"/>
        </w:rPr>
        <w:t xml:space="preserve"> Р.Р.</w:t>
      </w:r>
      <w:r>
        <w:rPr>
          <w:sz w:val="28"/>
        </w:rPr>
        <w:t>, мировой судья учитывает характер совершенного правонарушения.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444ED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D444ED">
      <w:pPr>
        <w:pStyle w:val="BodyTextIndent2"/>
        <w:ind w:firstLine="709"/>
        <w:jc w:val="center"/>
        <w:rPr>
          <w:sz w:val="28"/>
        </w:rPr>
      </w:pP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996FE7">
        <w:rPr>
          <w:sz w:val="28"/>
        </w:rPr>
        <w:t>Сайфутдинова</w:t>
      </w:r>
      <w:r w:rsidR="00996FE7">
        <w:rPr>
          <w:sz w:val="28"/>
        </w:rPr>
        <w:t xml:space="preserve"> Рината </w:t>
      </w:r>
      <w:r w:rsidR="00996FE7">
        <w:rPr>
          <w:sz w:val="28"/>
        </w:rPr>
        <w:t>Рашитовича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D06B1F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E578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D444ED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D836E0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44ED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5D1A31">
      <w:rPr>
        <w:rStyle w:val="102"/>
        <w:noProof/>
      </w:rPr>
      <w:t>3</w:t>
    </w:r>
    <w:r>
      <w:rPr>
        <w:rStyle w:val="102"/>
      </w:rPr>
      <w:fldChar w:fldCharType="end"/>
    </w:r>
  </w:p>
  <w:p w:rsidR="00D444E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ED"/>
    <w:rsid w:val="00031692"/>
    <w:rsid w:val="00032FE6"/>
    <w:rsid w:val="000370BB"/>
    <w:rsid w:val="00073B77"/>
    <w:rsid w:val="001D243B"/>
    <w:rsid w:val="00222C43"/>
    <w:rsid w:val="004061B1"/>
    <w:rsid w:val="004F569C"/>
    <w:rsid w:val="005D1A31"/>
    <w:rsid w:val="005E5785"/>
    <w:rsid w:val="00687E5B"/>
    <w:rsid w:val="006E5A62"/>
    <w:rsid w:val="00705F7D"/>
    <w:rsid w:val="00734976"/>
    <w:rsid w:val="007C224A"/>
    <w:rsid w:val="007C3A30"/>
    <w:rsid w:val="0083588B"/>
    <w:rsid w:val="00836E77"/>
    <w:rsid w:val="00853E4B"/>
    <w:rsid w:val="008C2A78"/>
    <w:rsid w:val="0090153C"/>
    <w:rsid w:val="00993F21"/>
    <w:rsid w:val="00996FE7"/>
    <w:rsid w:val="009B42C9"/>
    <w:rsid w:val="00AD66A9"/>
    <w:rsid w:val="00B85FF6"/>
    <w:rsid w:val="00BA0CDC"/>
    <w:rsid w:val="00D06B1F"/>
    <w:rsid w:val="00D444ED"/>
    <w:rsid w:val="00D836E0"/>
    <w:rsid w:val="00E37E99"/>
    <w:rsid w:val="00E60A0E"/>
    <w:rsid w:val="00E7656C"/>
    <w:rsid w:val="00F13A31"/>
    <w:rsid w:val="00FE02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95CA12-F151-42ED-BDD9-C48356DA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customStyle="1" w:styleId="12">
    <w:name w:val="Основной шрифт абзаца1"/>
    <w:link w:val="100"/>
  </w:style>
  <w:style w:type="character" w:customStyle="1" w:styleId="100">
    <w:name w:val="Основной шрифт абзаца1_0"/>
    <w:link w:val="12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21">
    <w:name w:val="Основной шрифт абзаца2"/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4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01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1"/>
    <w:rPr>
      <w:color w:val="0000FF"/>
      <w:u w:val="single"/>
    </w:rPr>
  </w:style>
  <w:style w:type="paragraph" w:styleId="NoSpacing">
    <w:name w:val="No Spacing"/>
    <w:link w:val="a3"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102"/>
  </w:style>
  <w:style w:type="character" w:customStyle="1" w:styleId="102">
    <w:name w:val="Номер страницы1_0"/>
    <w:basedOn w:val="100"/>
    <w:link w:val="16"/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BodyTextIndent">
    <w:name w:val="Body Text Indent"/>
    <w:basedOn w:val="Normal"/>
    <w:link w:val="a6"/>
    <w:pPr>
      <w:ind w:firstLine="900"/>
    </w:pPr>
  </w:style>
  <w:style w:type="character" w:customStyle="1" w:styleId="a6">
    <w:name w:val="Основной текст с отступом Знак"/>
    <w:basedOn w:val="1"/>
    <w:link w:val="BodyTextIndent"/>
    <w:rPr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